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1" w:rsidRDefault="00465311">
      <w:pPr>
        <w:jc w:val="center"/>
        <w:rPr>
          <w:sz w:val="36"/>
        </w:rPr>
      </w:pP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KINGDOMS</w:t>
      </w:r>
    </w:p>
    <w:p w:rsidR="00465311" w:rsidRDefault="00465311">
      <w:pPr>
        <w:rPr>
          <w:sz w:val="24"/>
        </w:rPr>
      </w:pPr>
      <w:r>
        <w:rPr>
          <w:noProof/>
        </w:rPr>
        <w:pict>
          <v:rect id="_x0000_s1026" style="position:absolute;margin-left:427pt;margin-top:2.9pt;width:89pt;height:73pt;z-index:251636736" stroked="f">
            <v:fill r:id="rId6" o:title="" type="frame"/>
          </v:rect>
        </w:pict>
      </w:r>
    </w:p>
    <w:p w:rsidR="00465311" w:rsidRDefault="00465311">
      <w:pPr>
        <w:rPr>
          <w:sz w:val="24"/>
        </w:rPr>
      </w:pPr>
      <w:r>
        <w:rPr>
          <w:sz w:val="24"/>
        </w:rPr>
        <w:t>MONERA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Prokaryotic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Unicellular or colonial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Autotrophic or heterotrophic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Microscopic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27" style="position:absolute;margin-left:444pt;margin-top:9.5pt;width:1in;height:1in;z-index:251637760" stroked="f">
            <v:fill r:id="rId7" o:title="" type="frame"/>
          </v:rect>
        </w:pict>
      </w:r>
      <w:r>
        <w:rPr>
          <w:sz w:val="24"/>
        </w:rPr>
        <w:t>PROTISTA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Unicellular or colonial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Autotrophic or hetertrophic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Eukaryotic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FUNGI</w:t>
      </w:r>
    </w:p>
    <w:p w:rsidR="00465311" w:rsidRDefault="00465311">
      <w:pPr>
        <w:rPr>
          <w:sz w:val="24"/>
        </w:rPr>
      </w:pPr>
      <w:r>
        <w:rPr>
          <w:noProof/>
        </w:rPr>
        <w:pict>
          <v:rect id="_x0000_s1028" style="position:absolute;margin-left:444pt;margin-top:4.1pt;width:1in;height:1in;z-index:251638784" stroked="f">
            <v:fill r:id="rId8" o:title="" type="frame"/>
          </v:rect>
        </w:pict>
      </w: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Unicellualar or multicellular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Saprophytic or parasitic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Eukaryotic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PLANTAE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noProof/>
        </w:rPr>
        <w:pict>
          <v:rect id="_x0000_s1029" style="position:absolute;margin-left:444pt;margin-top:4.95pt;width:1in;height:1in;z-index:251639808" stroked="f">
            <v:fill r:id="rId9" o:title="" type="frame"/>
          </v:rect>
        </w:pict>
      </w:r>
      <w:r>
        <w:rPr>
          <w:sz w:val="24"/>
        </w:rPr>
        <w:tab/>
      </w:r>
      <w:r>
        <w:rPr>
          <w:color w:val="FF0000"/>
          <w:sz w:val="24"/>
        </w:rPr>
        <w:t>Multicellular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Autotrophic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Eukaryotic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ANIMALIA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noProof/>
        </w:rPr>
        <w:pict>
          <v:rect id="_x0000_s1030" style="position:absolute;margin-left:409pt;margin-top:6.55pt;width:107pt;height:1in;z-index:251640832" stroked="f">
            <v:fill r:id="rId10" o:title="" type="frame"/>
          </v:rect>
        </w:pict>
      </w:r>
      <w:r>
        <w:rPr>
          <w:sz w:val="24"/>
        </w:rPr>
        <w:tab/>
      </w:r>
      <w:r>
        <w:rPr>
          <w:color w:val="FF0000"/>
          <w:sz w:val="24"/>
        </w:rPr>
        <w:t>Multicellular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Heterotrophic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Eukaryotic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rPr>
          <w:sz w:val="24"/>
        </w:rP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jc w:val="center"/>
      </w:pPr>
      <w:r>
        <w:rPr>
          <w:sz w:val="36"/>
        </w:rPr>
        <w:t>KINGDOMS: FUNGI</w:t>
      </w:r>
    </w:p>
    <w:p w:rsidR="00465311" w:rsidRDefault="00465311"/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2"/>
        <w:rPr>
          <w:color w:val="FF0000"/>
        </w:rPr>
      </w:pPr>
      <w:r>
        <w:tab/>
      </w:r>
      <w:r>
        <w:rPr>
          <w:color w:val="FF0000"/>
        </w:rPr>
        <w:t>Unicellular or multicellular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Saprophytic or parasitic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Eukaryotic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noProof/>
        </w:rPr>
        <w:pict>
          <v:rect id="_x0000_s1031" style="position:absolute;margin-left:336pt;margin-top:7.4pt;width:171pt;height:1in;z-index:251641856" stroked="f">
            <v:fill r:id="rId11" o:title="" type="frame"/>
          </v:rect>
        </w:pict>
      </w:r>
      <w:r>
        <w:rPr>
          <w:sz w:val="28"/>
        </w:rPr>
        <w:t>DIVISION MYXOMYCOTA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Fungus-like but with protist-like stages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Large with plasmodial stages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Nutrition: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Saprophytic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Life cycle: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Alternation of generations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Slime mold</w:t>
      </w:r>
    </w:p>
    <w:p w:rsidR="00465311" w:rsidRDefault="00465311">
      <w:pPr>
        <w:pStyle w:val="Heading3"/>
      </w:pPr>
      <w:r>
        <w:rPr>
          <w:noProof/>
        </w:rPr>
        <w:pict>
          <v:rect id="_x0000_s1032" style="position:absolute;margin-left:434pt;margin-top:5.95pt;width:1in;height:1in;z-index:251642880" stroked="f">
            <v:fill r:id="rId12" o:title="" type="frame"/>
          </v:rect>
        </w:pict>
      </w:r>
      <w:r>
        <w:t>DIVISION ASCOMYCOTA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Sac-like reproductive structures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Nutrition: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Saprophytic or parasitic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Life cycle: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Asexual - budding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Sac fungi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Yeast</w:t>
      </w:r>
    </w:p>
    <w:p w:rsidR="00465311" w:rsidRDefault="00465311">
      <w:pPr>
        <w:jc w:val="center"/>
        <w:rPr>
          <w:sz w:val="36"/>
        </w:rPr>
      </w:pPr>
      <w:r>
        <w:rPr>
          <w:sz w:val="24"/>
        </w:rP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KINGDOMS: FUNGI</w:t>
      </w:r>
    </w:p>
    <w:p w:rsidR="00465311" w:rsidRDefault="00465311">
      <w:pPr>
        <w:jc w:val="center"/>
        <w:rPr>
          <w:sz w:val="36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33" style="position:absolute;margin-left:423pt;margin-top:10.2pt;width:1in;height:1in;z-index:251643904" stroked="f">
            <v:fill r:id="rId13" o:title="" type="frame"/>
          </v:rect>
        </w:pict>
      </w:r>
      <w:r>
        <w:t>DIVISION BASIDIOMYCOTA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2"/>
        <w:rPr>
          <w:color w:val="FF0000"/>
        </w:rPr>
      </w:pPr>
      <w:r>
        <w:tab/>
      </w:r>
      <w:r>
        <w:rPr>
          <w:color w:val="FF0000"/>
        </w:rPr>
        <w:t>Reproductive structures form club (mushroom)-like fruiting bodies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Nutrition:</w:t>
      </w:r>
    </w:p>
    <w:p w:rsidR="00465311" w:rsidRDefault="00465311">
      <w:pPr>
        <w:pStyle w:val="Heading4"/>
      </w:pPr>
      <w:r>
        <w:tab/>
        <w:t>Some parasitic, mostly saprobes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Life cycle:</w:t>
      </w:r>
    </w:p>
    <w:p w:rsidR="00465311" w:rsidRDefault="00465311">
      <w:pPr>
        <w:pStyle w:val="Heading4"/>
      </w:pPr>
      <w:r>
        <w:tab/>
        <w:t>Varies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ab/>
        <w:t>Puffballs, mushrooms</w:t>
      </w:r>
    </w:p>
    <w:p w:rsidR="00465311" w:rsidRDefault="00465311">
      <w:pPr>
        <w:pStyle w:val="Heading3"/>
      </w:pPr>
      <w:r>
        <w:rPr>
          <w:noProof/>
        </w:rPr>
        <w:pict>
          <v:rect id="_x0000_s1034" style="position:absolute;margin-left:363pt;margin-top:12.7pt;width:141pt;height:1in;z-index:251644928" stroked="f">
            <v:fill r:id="rId14" o:title="" type="frame"/>
          </v:rect>
        </w:pict>
      </w:r>
      <w:r>
        <w:t>DIVISION ZYGOMYCOTA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ab/>
        <w:t>Have rhizoids &amp; hyphae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Nutrition:</w:t>
      </w:r>
    </w:p>
    <w:p w:rsidR="00465311" w:rsidRDefault="00465311">
      <w:pPr>
        <w:pStyle w:val="Heading4"/>
      </w:pPr>
      <w:r>
        <w:tab/>
        <w:t>Mostly saprobes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Life cycle:</w:t>
      </w:r>
    </w:p>
    <w:p w:rsidR="00465311" w:rsidRDefault="00465311">
      <w:pPr>
        <w:pStyle w:val="Heading4"/>
      </w:pPr>
      <w:r>
        <w:tab/>
        <w:t>Sexual &amp; asexual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ab/>
        <w:t>Common bread mold</w:t>
      </w:r>
    </w:p>
    <w:p w:rsidR="00465311" w:rsidRDefault="00465311">
      <w:pPr>
        <w:jc w:val="center"/>
        <w:rPr>
          <w:sz w:val="36"/>
        </w:rPr>
      </w:pPr>
      <w: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PLANTAE</w:t>
      </w:r>
    </w:p>
    <w:p w:rsidR="00465311" w:rsidRDefault="00465311"/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Eukaryotic</w:t>
      </w:r>
    </w:p>
    <w:p w:rsidR="00465311" w:rsidRDefault="00465311">
      <w:pPr>
        <w:ind w:firstLine="720"/>
        <w:rPr>
          <w:color w:val="FF0000"/>
          <w:sz w:val="24"/>
        </w:rPr>
      </w:pPr>
      <w:r>
        <w:rPr>
          <w:color w:val="FF0000"/>
          <w:sz w:val="24"/>
        </w:rPr>
        <w:t>Multicellular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Autotrophic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35" style="position:absolute;margin-left:6in;margin-top:8.4pt;width:1in;height:1in;z-index:251645952" stroked="f">
            <v:fill r:id="rId15" o:title="" type="frame"/>
          </v:rect>
        </w:pict>
      </w:r>
      <w:r>
        <w:t xml:space="preserve">DIVISION PHAEOPHYTA – </w:t>
      </w:r>
      <w:r>
        <w:rPr>
          <w:color w:val="FF0000"/>
        </w:rPr>
        <w:t>Brown algae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2"/>
        <w:rPr>
          <w:color w:val="FF0000"/>
        </w:rPr>
      </w:pPr>
      <w:r>
        <w:tab/>
      </w:r>
      <w:r>
        <w:rPr>
          <w:color w:val="FF0000"/>
        </w:rPr>
        <w:t>Color caused by fucoxanthans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Mostly marine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May have “air” bladders and holdfasts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“Kelp”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36" style="position:absolute;margin-left:6in;margin-top:13.5pt;width:1in;height:1in;z-index:251646976" stroked="f">
            <v:fill r:id="rId16" o:title="" type="frame"/>
          </v:rect>
        </w:pict>
      </w:r>
      <w:r>
        <w:t xml:space="preserve">DIVISION CHLOROPHYTA – </w:t>
      </w:r>
      <w:r>
        <w:rPr>
          <w:color w:val="FF0000"/>
        </w:rPr>
        <w:t>Green algae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color w:val="FF0000"/>
          <w:sz w:val="24"/>
        </w:rPr>
        <w:t>Color caused by chlorophyll</w:t>
      </w:r>
    </w:p>
    <w:p w:rsidR="00465311" w:rsidRDefault="00465311">
      <w:pPr>
        <w:pStyle w:val="Heading2"/>
        <w:rPr>
          <w:color w:val="FF0000"/>
        </w:rPr>
      </w:pPr>
      <w:r>
        <w:rPr>
          <w:color w:val="FF0000"/>
        </w:rPr>
        <w:tab/>
        <w:t>Filamentous or sheet-like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37" style="position:absolute;margin-left:430pt;margin-top:2.85pt;width:1in;height:1in;z-index:251648000" stroked="f">
            <v:fill r:id="rId17" o:title="" type="frame"/>
          </v:rect>
        </w:pict>
      </w:r>
      <w:r>
        <w:t xml:space="preserve">DIVISION BRYOPHYTA – </w:t>
      </w:r>
      <w:r>
        <w:rPr>
          <w:color w:val="FF0000"/>
        </w:rPr>
        <w:t>Mosses or liverworts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2"/>
        <w:rPr>
          <w:color w:val="FF0000"/>
        </w:rPr>
      </w:pPr>
      <w:r>
        <w:tab/>
      </w:r>
      <w:r>
        <w:rPr>
          <w:color w:val="FF0000"/>
        </w:rPr>
        <w:t>Amphibious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No true “roots”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No true “stems”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38" style="position:absolute;margin-left:428pt;margin-top:6.15pt;width:1in;height:104pt;z-index:251649024" stroked="f">
            <v:fill r:id="rId18" o:title="" type="frame"/>
          </v:rect>
        </w:pict>
      </w:r>
      <w:r>
        <w:t xml:space="preserve">DIVISION CONIFEROPHYTA – </w:t>
      </w:r>
      <w:r>
        <w:rPr>
          <w:color w:val="FF0000"/>
        </w:rPr>
        <w:t>Cone bearing non-flowering plants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2"/>
        <w:rPr>
          <w:color w:val="FF0000"/>
        </w:rPr>
      </w:pPr>
      <w:r>
        <w:tab/>
      </w:r>
      <w:r>
        <w:rPr>
          <w:color w:val="FF0000"/>
        </w:rPr>
        <w:t>Needle-like leaves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No fruit enclosed seeds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Cones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t xml:space="preserve">DIVISION ANGIOSPERMOPHYTA – </w:t>
      </w:r>
      <w:r>
        <w:rPr>
          <w:color w:val="FF0000"/>
        </w:rPr>
        <w:t>Flowering plants</w:t>
      </w:r>
    </w:p>
    <w:p w:rsidR="00465311" w:rsidRDefault="00465311">
      <w:pPr>
        <w:rPr>
          <w:sz w:val="24"/>
        </w:rPr>
      </w:pPr>
      <w:r>
        <w:rPr>
          <w:noProof/>
        </w:rPr>
        <w:pict>
          <v:rect id="_x0000_s1039" style="position:absolute;margin-left:388pt;margin-top:12.35pt;width:110pt;height:1in;z-index:251650048" stroked="f">
            <v:fill r:id="rId19" o:title="" type="frame"/>
          </v:rect>
        </w:pict>
      </w: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ab/>
        <w:t>Sex organs in flowers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rPr>
          <w:sz w:val="24"/>
        </w:rP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/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ind w:firstLine="720"/>
        <w:rPr>
          <w:color w:val="FF0000"/>
          <w:sz w:val="24"/>
        </w:rPr>
      </w:pPr>
      <w:r>
        <w:rPr>
          <w:color w:val="FF0000"/>
          <w:sz w:val="24"/>
        </w:rPr>
        <w:t>Multicellular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ab/>
        <w:t>Heterotrophic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  <w:t>Eukaryotic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0" style="position:absolute;margin-left:365pt;margin-top:11.4pt;width:129pt;height:1in;z-index:251651072" stroked="f">
            <v:fill r:id="rId20" o:title="" type="frame"/>
          </v:rect>
        </w:pict>
      </w:r>
      <w:r>
        <w:t>PHYLUM PORIFERA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Two layers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Aquatic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Reproduce asexually and sexually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Body symmetry: </w:t>
      </w:r>
    </w:p>
    <w:p w:rsidR="00465311" w:rsidRDefault="00465311">
      <w:pPr>
        <w:pStyle w:val="Heading4"/>
      </w:pPr>
      <w:r>
        <w:t>Asymmetry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pStyle w:val="Heading4"/>
      </w:pPr>
      <w:r>
        <w:t>Aquatic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Feeding method:</w:t>
      </w:r>
    </w:p>
    <w:p w:rsidR="00465311" w:rsidRDefault="00465311">
      <w:pPr>
        <w:pStyle w:val="Heading4"/>
      </w:pPr>
      <w:r>
        <w:t>Filter feeder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Sponges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1" style="position:absolute;margin-left:429pt;margin-top:10.95pt;width:1in;height:1in;z-index:251652096" stroked="f">
            <v:fill r:id="rId21" o:title="" type="frame"/>
          </v:rect>
        </w:pict>
      </w:r>
      <w:r>
        <w:t>PHYLUM CNIDARIA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Aquatic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Two cell layers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Polyps and medusae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Body symmetry:</w:t>
      </w:r>
    </w:p>
    <w:p w:rsidR="00465311" w:rsidRDefault="00465311">
      <w:pPr>
        <w:pStyle w:val="Heading4"/>
      </w:pPr>
      <w:r>
        <w:t>Radial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pStyle w:val="Heading4"/>
      </w:pPr>
      <w:r>
        <w:t>Aquatic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Feeding method:</w:t>
      </w:r>
    </w:p>
    <w:p w:rsidR="00465311" w:rsidRDefault="00465311">
      <w:pPr>
        <w:pStyle w:val="Heading4"/>
      </w:pPr>
      <w:r>
        <w:t>Tentacles with nematocysts capture food and move it to mouth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Jellyfish, hydra, anemone</w:t>
      </w:r>
      <w:r>
        <w:rPr>
          <w:color w:val="FF0000"/>
          <w:sz w:val="24"/>
        </w:rPr>
        <w:br w:type="page"/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t>PHYLUM PLATYHELMENTHES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Flatworms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Three layers of cells</w:t>
      </w:r>
    </w:p>
    <w:p w:rsidR="00465311" w:rsidRDefault="00465311">
      <w:pPr>
        <w:pStyle w:val="Heading4"/>
      </w:pPr>
      <w:r>
        <w:t>Bilateral symmetry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2" style="position:absolute;margin-left:380pt;margin-top:10.4pt;width:115pt;height:1in;z-index:251655168" stroked="f">
            <v:fill r:id="rId22" o:title="" type="frame"/>
          </v:rect>
        </w:pict>
      </w:r>
      <w:r>
        <w:t>Class Turbellaria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>Free-living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Feeding method:</w:t>
      </w:r>
    </w:p>
    <w:p w:rsidR="00465311" w:rsidRDefault="00465311">
      <w:pPr>
        <w:pStyle w:val="Heading4"/>
      </w:pPr>
      <w:r>
        <w:t>One-way digestive system with pharynx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Planaria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3" style="position:absolute;margin-left:422pt;margin-top:6.15pt;width:1in;height:1in;z-index:251656192" stroked="f">
            <v:fill r:id="rId23" o:title="" type="frame"/>
          </v:rect>
        </w:pict>
      </w:r>
      <w:r>
        <w:t>Class Trematoda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>Parasitic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Feeding method:</w:t>
      </w:r>
    </w:p>
    <w:p w:rsidR="00465311" w:rsidRDefault="00465311">
      <w:pPr>
        <w:pStyle w:val="Heading4"/>
      </w:pPr>
      <w:r>
        <w:t>One-way digestive system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Fluke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4" style="position:absolute;margin-left:409pt;margin-top:5.05pt;width:84pt;height:81pt;z-index:251653120" stroked="f">
            <v:fill r:id="rId24" o:title="" type="frame"/>
          </v:rect>
        </w:pict>
      </w:r>
      <w:r>
        <w:t>Class Cestoda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Sectioned body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No digestive system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Feeding method:</w:t>
      </w:r>
    </w:p>
    <w:p w:rsidR="00465311" w:rsidRDefault="00465311">
      <w:pPr>
        <w:pStyle w:val="Heading4"/>
      </w:pPr>
      <w:r>
        <w:t>Absorb host food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Tapeworm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5" style="position:absolute;margin-left:426pt;margin-top:9.3pt;width:1in;height:1in;z-index:251654144" stroked="f">
            <v:fill r:id="rId25" o:title="" type="frame"/>
          </v:rect>
        </w:pict>
      </w:r>
      <w:r>
        <w:t>PHYLUM NEMATODA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Body cavity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Two-way digestive system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Body symmetry:</w:t>
      </w:r>
    </w:p>
    <w:p w:rsidR="00465311" w:rsidRDefault="00465311">
      <w:pPr>
        <w:pStyle w:val="Heading4"/>
      </w:pPr>
      <w:r>
        <w:t>Bilateral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Most free-living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Some parasitic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Feeding method:</w:t>
      </w:r>
    </w:p>
    <w:p w:rsidR="00465311" w:rsidRDefault="00465311">
      <w:pPr>
        <w:pStyle w:val="Heading4"/>
      </w:pPr>
      <w:r>
        <w:t>One-way digestive system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Roundworm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6" style="position:absolute;margin-left:428pt;margin-top:4.05pt;width:1in;height:1in;z-index:251657216" stroked="f">
            <v:fill r:id="rId26" o:title="" type="frame"/>
          </v:rect>
        </w:pict>
      </w:r>
      <w:r>
        <w:t>PHYLUM ANNELIDA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Has coelom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Segmentation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Advanced organ system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Most have setae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Body symmetry:</w:t>
      </w:r>
    </w:p>
    <w:p w:rsidR="00465311" w:rsidRDefault="00465311">
      <w:pPr>
        <w:pStyle w:val="Heading4"/>
      </w:pPr>
      <w:r>
        <w:t>Bilateral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pStyle w:val="Heading4"/>
      </w:pPr>
      <w:r>
        <w:t>Terrestrial and aquatic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Feeding method:</w:t>
      </w:r>
    </w:p>
    <w:p w:rsidR="00465311" w:rsidRDefault="00465311">
      <w:pPr>
        <w:pStyle w:val="Heading4"/>
      </w:pPr>
      <w:r>
        <w:t>One-way digestive system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Earthworm, leech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t>PHYLUM MOLLUSCA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Mostly marine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Most have a shell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Very advance organ system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7" style="position:absolute;margin-left:395pt;margin-top:9.2pt;width:104pt;height:1in;z-index:251658240" stroked="f">
            <v:fill r:id="rId27" o:title="" type="frame"/>
          </v:rect>
        </w:pict>
      </w:r>
      <w:r>
        <w:t>Class Gastropoda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>One shell, only terrestrial mollusk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pStyle w:val="Heading4"/>
      </w:pPr>
      <w:r>
        <w:t>Mostly aquatic, some terrestrial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Snail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48" style="position:absolute;margin-left:424pt;margin-top:10.95pt;width:1in;height:1in;z-index:251659264" stroked="f">
            <v:fill r:id="rId28" o:title="" type="frame"/>
          </v:rect>
        </w:pict>
      </w:r>
      <w:r>
        <w:t>Class Pelecypoda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 xml:space="preserve">Two shells </w:t>
      </w:r>
    </w:p>
    <w:p w:rsidR="00465311" w:rsidRDefault="00465311">
      <w:pPr>
        <w:pStyle w:val="Heading4"/>
      </w:pPr>
      <w:r>
        <w:t>No distinct head section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pStyle w:val="Heading4"/>
      </w:pPr>
      <w:r>
        <w:t>Aquatic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Scallop, clam, mussel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49" style="position:absolute;margin-left:309pt;margin-top:10.65pt;width:185pt;height:1in;z-index:251660288" stroked="f">
            <v:fill r:id="rId29" o:title="" type="frame"/>
          </v:rect>
        </w:pict>
      </w:r>
    </w:p>
    <w:p w:rsidR="00465311" w:rsidRDefault="00465311">
      <w:pPr>
        <w:pStyle w:val="Heading3"/>
      </w:pPr>
      <w:r>
        <w:t>Class Cephalopoda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 xml:space="preserve">Very advance nerve system, 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Method of movement:</w:t>
      </w:r>
    </w:p>
    <w:p w:rsidR="00465311" w:rsidRDefault="00465311">
      <w:pPr>
        <w:pStyle w:val="Heading4"/>
      </w:pPr>
      <w:r>
        <w:t>“Jet” propulsion with siphon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Squid, octopus, nautilus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50" style="position:absolute;margin-left:409pt;margin-top:12.3pt;width:91pt;height:1in;z-index:251661312" stroked="f">
            <v:fill r:id="rId30" o:title="" type="frame"/>
          </v:rect>
        </w:pict>
      </w:r>
      <w:r>
        <w:t>PHYLUM ECHINODERMATA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>Endoskeleton, “spiny” skin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Water-vascular system</w:t>
      </w:r>
    </w:p>
    <w:p w:rsidR="00465311" w:rsidRDefault="00465311">
      <w:pPr>
        <w:pStyle w:val="Heading4"/>
      </w:pPr>
      <w:r>
        <w:t>Most have tube feet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No circulatory, respiratory, or excretory systems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Nervous system but no brain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Body symmetry:</w:t>
      </w:r>
    </w:p>
    <w:p w:rsidR="00465311" w:rsidRDefault="00465311">
      <w:pPr>
        <w:pStyle w:val="Heading4"/>
      </w:pPr>
      <w:r>
        <w:t>Pentamerous radial symmetry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pStyle w:val="Heading4"/>
      </w:pPr>
      <w:r>
        <w:t>Marine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Method of movement:</w:t>
      </w:r>
    </w:p>
    <w:p w:rsidR="00465311" w:rsidRDefault="00465311">
      <w:pPr>
        <w:pStyle w:val="Heading4"/>
      </w:pPr>
      <w:r>
        <w:t>Water-pump system with tube feet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Sea urchin, starfish, basket star</w:t>
      </w: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t>PHYLUM ARTHROPODA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>Exoskeleton made of chitin, must molt to grow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Jointed appendages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Segmented body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Ventral nervous system, open circulatory system, specialized sensory receptors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51" style="position:absolute;margin-left:429pt;margin-top:9pt;width:1in;height:1in;z-index:251662336" stroked="f">
            <v:fill r:id="rId31" o:title="" type="frame"/>
          </v:rect>
        </w:pict>
      </w:r>
      <w:r>
        <w:t>Class Arachnida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Two major body sections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Silk production, terrestrial</w:t>
      </w:r>
    </w:p>
    <w:p w:rsidR="00465311" w:rsidRDefault="00465311">
      <w:pPr>
        <w:rPr>
          <w:sz w:val="24"/>
        </w:rPr>
      </w:pPr>
      <w:r>
        <w:rPr>
          <w:sz w:val="24"/>
        </w:rPr>
        <w:t>Body plan: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Two major body sections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Eight legs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Spiders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52" style="position:absolute;margin-left:399pt;margin-top:.95pt;width:102pt;height:1in;z-index:251663360" stroked="f">
            <v:fill r:id="rId32" o:title="" type="frame"/>
          </v:rect>
        </w:pict>
      </w:r>
      <w:r>
        <w:t>Class Crustacea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>Single body section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Aquatic (mostly)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Body plan: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Single body section (carapace)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pStyle w:val="Heading4"/>
      </w:pPr>
      <w:r>
        <w:t>Crab, lobster, pill bug, sow bug, barnacles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53" style="position:absolute;margin-left:430pt;margin-top:8.45pt;width:1in;height:1in;z-index:251664384" stroked="f">
            <v:fill r:id="rId33" o:title="" type="frame"/>
          </v:rect>
        </w:pict>
      </w:r>
      <w:r>
        <w:t>Class Insecta</w:t>
      </w:r>
    </w:p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4"/>
      </w:pPr>
      <w:r>
        <w:t>Largest class, breath through spiracles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Habitat</w:t>
      </w:r>
    </w:p>
    <w:p w:rsidR="00465311" w:rsidRDefault="00465311">
      <w:pPr>
        <w:pStyle w:val="Heading4"/>
      </w:pPr>
      <w:r>
        <w:t>Terrestrial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Body plan:</w:t>
      </w:r>
    </w:p>
    <w:p w:rsidR="00465311" w:rsidRDefault="00465311">
      <w:pPr>
        <w:pStyle w:val="Heading4"/>
      </w:pPr>
      <w:r>
        <w:t>Three sections with six legs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Insects</w:t>
      </w:r>
    </w:p>
    <w:p w:rsidR="00465311" w:rsidRDefault="00465311">
      <w:pPr>
        <w:jc w:val="center"/>
        <w:rPr>
          <w:sz w:val="36"/>
        </w:rPr>
      </w:pPr>
      <w:r>
        <w:rPr>
          <w:sz w:val="28"/>
        </w:rP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pStyle w:val="Heading1"/>
      </w:pPr>
      <w:r>
        <w:t>PHYLUM CHORDATA</w:t>
      </w:r>
    </w:p>
    <w:p w:rsidR="00465311" w:rsidRDefault="00465311"/>
    <w:p w:rsidR="00465311" w:rsidRDefault="00465311"/>
    <w:p w:rsidR="00465311" w:rsidRDefault="00465311">
      <w:pPr>
        <w:rPr>
          <w:sz w:val="24"/>
        </w:rPr>
      </w:pPr>
      <w:r>
        <w:rPr>
          <w:sz w:val="24"/>
        </w:rPr>
        <w:t>Characteristics:</w:t>
      </w:r>
    </w:p>
    <w:p w:rsidR="00465311" w:rsidRDefault="00465311">
      <w:pPr>
        <w:pStyle w:val="Heading2"/>
        <w:rPr>
          <w:color w:val="FF0000"/>
        </w:rPr>
      </w:pPr>
      <w:r>
        <w:rPr>
          <w:color w:val="FF0000"/>
        </w:rPr>
        <w:t>A notochord or dorsal rod of specialized cells</w:t>
      </w:r>
    </w:p>
    <w:p w:rsidR="00465311" w:rsidRDefault="00465311">
      <w:pPr>
        <w:pStyle w:val="Heading2"/>
        <w:rPr>
          <w:color w:val="FF0000"/>
        </w:rPr>
      </w:pPr>
      <w:r>
        <w:rPr>
          <w:color w:val="FF0000"/>
        </w:rPr>
        <w:t>A dorsal nerve cord</w:t>
      </w:r>
    </w:p>
    <w:p w:rsidR="00465311" w:rsidRDefault="00465311">
      <w:pPr>
        <w:rPr>
          <w:color w:val="FF0000"/>
        </w:rPr>
      </w:pPr>
      <w:r>
        <w:rPr>
          <w:color w:val="FF0000"/>
        </w:rPr>
        <w:t>Pharyngeal pouches</w:t>
      </w:r>
    </w:p>
    <w:p w:rsidR="00465311" w:rsidRDefault="00465311"/>
    <w:p w:rsidR="00465311" w:rsidRDefault="00465311">
      <w:pPr>
        <w:pStyle w:val="Heading3"/>
      </w:pPr>
      <w:r>
        <w:rPr>
          <w:noProof/>
        </w:rPr>
        <w:pict>
          <v:rect id="_x0000_s1054" style="position:absolute;margin-left:430pt;margin-top:6.4pt;width:1in;height:1in;z-index:251665408" stroked="f">
            <v:fill r:id="rId34" o:title="" type="frame"/>
          </v:rect>
        </w:pict>
      </w:r>
      <w:r>
        <w:t>SUBPHYLUM UROCHORDATA</w:t>
      </w:r>
    </w:p>
    <w:p w:rsidR="00465311" w:rsidRDefault="00465311">
      <w:pPr>
        <w:pStyle w:val="Heading2"/>
      </w:pPr>
      <w:r>
        <w:t>Characteristics:</w:t>
      </w:r>
    </w:p>
    <w:p w:rsidR="00465311" w:rsidRDefault="00465311">
      <w:pPr>
        <w:pStyle w:val="Heading2"/>
        <w:rPr>
          <w:color w:val="FF0000"/>
        </w:rPr>
      </w:pPr>
      <w:r>
        <w:rPr>
          <w:color w:val="FF0000"/>
        </w:rPr>
        <w:t>Non-moving, solitary or colonial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Filter feeders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 xml:space="preserve">Common names: </w:t>
      </w:r>
      <w:r>
        <w:rPr>
          <w:color w:val="FF0000"/>
          <w:sz w:val="24"/>
        </w:rPr>
        <w:t>Sea squirts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3"/>
      </w:pPr>
      <w:r>
        <w:rPr>
          <w:noProof/>
        </w:rPr>
        <w:pict>
          <v:rect id="_x0000_s1055" style="position:absolute;margin-left:366pt;margin-top:1.8pt;width:139pt;height:1in;z-index:251666432" stroked="f">
            <v:fill r:id="rId35" o:title="" type="frame"/>
          </v:rect>
        </w:pict>
      </w:r>
      <w:r>
        <w:t>SUBPHYLUM CEPHALOCHORDATA</w:t>
      </w:r>
    </w:p>
    <w:p w:rsidR="00465311" w:rsidRDefault="00465311">
      <w:pPr>
        <w:pStyle w:val="Heading2"/>
      </w:pPr>
      <w:r>
        <w:t>Characteristics: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Marine dwelling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Filter feeders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Common names: </w:t>
      </w:r>
      <w:r>
        <w:rPr>
          <w:color w:val="FF0000"/>
          <w:sz w:val="24"/>
        </w:rPr>
        <w:t>Lancet, amphioxus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/>
    <w:p w:rsidR="00465311" w:rsidRDefault="00465311">
      <w:pPr>
        <w:pStyle w:val="Heading3"/>
      </w:pPr>
      <w:r>
        <w:rPr>
          <w:noProof/>
        </w:rPr>
        <w:pict>
          <v:rect id="_x0000_s1056" style="position:absolute;margin-left:399pt;margin-top:10.75pt;width:107pt;height:1in;z-index:251667456" stroked="f">
            <v:fill r:id="rId10" o:title="" type="frame"/>
          </v:rect>
        </w:pict>
      </w:r>
      <w:r>
        <w:t>SUBPHYLUM VERTABRATA</w:t>
      </w:r>
    </w:p>
    <w:p w:rsidR="00465311" w:rsidRDefault="00465311">
      <w:pPr>
        <w:pStyle w:val="Heading2"/>
      </w:pPr>
      <w:r>
        <w:t>Characteristics:</w:t>
      </w:r>
    </w:p>
    <w:p w:rsidR="00465311" w:rsidRDefault="00465311">
      <w:pPr>
        <w:pStyle w:val="Heading4"/>
      </w:pPr>
      <w:r>
        <w:t>Have bones or cartilage surrounding the dorsal nerve cord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Common names: </w:t>
      </w:r>
      <w:r>
        <w:rPr>
          <w:color w:val="FF0000"/>
          <w:sz w:val="24"/>
        </w:rPr>
        <w:t>Any organism with a backbone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rPr>
          <w:sz w:val="24"/>
        </w:rP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pStyle w:val="Heading1"/>
      </w:pPr>
      <w:r>
        <w:t>PHYLUM CHORDATA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57" style="position:absolute;margin-left:421pt;margin-top:7.6pt;width:80pt;height:1in;z-index:251668480" stroked="f">
            <v:fill r:id="rId36" o:title="" type="frame"/>
          </v:rect>
        </w:pict>
      </w:r>
      <w:r>
        <w:rPr>
          <w:sz w:val="24"/>
        </w:rPr>
        <w:t>CLASS CONDRICHTHYES</w:t>
      </w:r>
    </w:p>
    <w:p w:rsidR="00465311" w:rsidRDefault="00465311">
      <w:pPr>
        <w:rPr>
          <w:sz w:val="24"/>
        </w:rPr>
      </w:pPr>
      <w:r>
        <w:rPr>
          <w:sz w:val="24"/>
        </w:rPr>
        <w:t>Characteristic:</w:t>
      </w:r>
    </w:p>
    <w:p w:rsidR="00465311" w:rsidRDefault="00465311">
      <w:pPr>
        <w:pStyle w:val="Heading2"/>
        <w:rPr>
          <w:color w:val="FF0000"/>
        </w:rPr>
      </w:pPr>
      <w:r>
        <w:rPr>
          <w:color w:val="FF0000"/>
        </w:rPr>
        <w:t>Skeleton of cartilage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Mostly marine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Has placoid scales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2"/>
        <w:rPr>
          <w:color w:val="FF0000"/>
        </w:rPr>
      </w:pPr>
      <w:r>
        <w:t xml:space="preserve">Number of chambers in the heart: </w:t>
      </w:r>
      <w:r>
        <w:rPr>
          <w:color w:val="FF0000"/>
        </w:rPr>
        <w:t>2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Adaptations:</w:t>
      </w:r>
    </w:p>
    <w:p w:rsidR="00465311" w:rsidRDefault="00465311">
      <w:pPr>
        <w:rPr>
          <w:sz w:val="24"/>
        </w:rPr>
      </w:pPr>
      <w:r>
        <w:rPr>
          <w:sz w:val="24"/>
        </w:rPr>
        <w:tab/>
        <w:t xml:space="preserve">Saltwater: </w:t>
      </w:r>
      <w:r>
        <w:rPr>
          <w:color w:val="FF0000"/>
          <w:sz w:val="24"/>
        </w:rPr>
        <w:t>Have special mechanisms for excreting excess salt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ab/>
        <w:t xml:space="preserve">Freshwater: </w:t>
      </w:r>
      <w:r>
        <w:rPr>
          <w:color w:val="FF0000"/>
          <w:sz w:val="24"/>
        </w:rPr>
        <w:t>Excretes excess water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rPr>
          <w:sz w:val="24"/>
        </w:rPr>
      </w:pPr>
      <w:r>
        <w:rPr>
          <w:sz w:val="24"/>
        </w:rPr>
        <w:t>Sharks, rays, skates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58" style="position:absolute;margin-left:364pt;margin-top:1.85pt;width:133pt;height:1in;z-index:251669504" stroked="f">
            <v:fill r:id="rId37" o:title="" type="frame"/>
          </v:rect>
        </w:pict>
      </w:r>
      <w:r>
        <w:rPr>
          <w:sz w:val="24"/>
        </w:rPr>
        <w:t>CLASS OSTEICHTHYES</w:t>
      </w:r>
    </w:p>
    <w:p w:rsidR="00465311" w:rsidRDefault="00465311">
      <w:pPr>
        <w:rPr>
          <w:sz w:val="24"/>
        </w:rPr>
      </w:pPr>
      <w:r>
        <w:rPr>
          <w:sz w:val="24"/>
        </w:rPr>
        <w:t>Characteristic: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Bony internal skeleton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Scaly skin, Fins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Number of chambers in the heart: </w:t>
      </w:r>
      <w:r>
        <w:rPr>
          <w:color w:val="FF0000"/>
          <w:sz w:val="24"/>
        </w:rPr>
        <w:t>2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Adaptations:</w:t>
      </w:r>
    </w:p>
    <w:p w:rsidR="00465311" w:rsidRDefault="00465311">
      <w:pPr>
        <w:pStyle w:val="Heading2"/>
      </w:pPr>
      <w:r>
        <w:tab/>
        <w:t xml:space="preserve">Saltwater: </w:t>
      </w:r>
      <w:r>
        <w:rPr>
          <w:color w:val="FF0000"/>
        </w:rPr>
        <w:t>See above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ab/>
        <w:t xml:space="preserve">Freshwater: </w:t>
      </w:r>
      <w:r>
        <w:rPr>
          <w:color w:val="FF0000"/>
          <w:sz w:val="24"/>
        </w:rPr>
        <w:t>See above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Common names: </w:t>
      </w:r>
      <w:r>
        <w:rPr>
          <w:color w:val="FF0000"/>
          <w:sz w:val="24"/>
        </w:rPr>
        <w:t>Fish, fishy, red fish, blue fish, one fish, two fish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pStyle w:val="Heading1"/>
      </w:pPr>
      <w:r>
        <w:t>PHYLUM CHORDATA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59" style="position:absolute;margin-left:428pt;margin-top:8.6pt;width:1in;height:1in;z-index:251670528" stroked="f">
            <v:fill r:id="rId38" o:title="" type="frame"/>
          </v:rect>
        </w:pict>
      </w:r>
      <w:r>
        <w:rPr>
          <w:sz w:val="24"/>
        </w:rPr>
        <w:t>CLASS AMPHIBIA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>Characteristic:</w:t>
      </w:r>
      <w:r>
        <w:rPr>
          <w:color w:val="FF0000"/>
          <w:sz w:val="24"/>
        </w:rPr>
        <w:t xml:space="preserve"> Change from aquatic larval stage to terrestrial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Moist, smooth skin with no scales, Feet (if present) webbed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Use gills, lungs, skin, in respiration, Larvae have 2 chamber hearts/adults 3</w:t>
      </w:r>
    </w:p>
    <w:p w:rsidR="00465311" w:rsidRDefault="00465311">
      <w:pPr>
        <w:pStyle w:val="Heading4"/>
      </w:pPr>
      <w:r>
        <w:t>Eggs lack membrane or shell, fertilized externally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Cold blooded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Number of chambers in the heart: </w:t>
      </w:r>
      <w:r>
        <w:rPr>
          <w:color w:val="FF0000"/>
          <w:sz w:val="24"/>
        </w:rPr>
        <w:t>2 in larvae/3 in adult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>Adaptations:</w:t>
      </w:r>
      <w:r>
        <w:rPr>
          <w:color w:val="FF0000"/>
          <w:sz w:val="24"/>
        </w:rPr>
        <w:t xml:space="preserve"> Behavioral=burying in mud to stay at correct temp.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Hibernation</w:t>
      </w:r>
    </w:p>
    <w:p w:rsidR="00465311" w:rsidRDefault="00465311">
      <w:pPr>
        <w:pStyle w:val="Heading4"/>
      </w:pPr>
      <w:r>
        <w:t>Lay eggs in or near water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 for order:</w:t>
      </w:r>
    </w:p>
    <w:p w:rsidR="00465311" w:rsidRDefault="00465311">
      <w:pPr>
        <w:rPr>
          <w:sz w:val="24"/>
        </w:rPr>
      </w:pPr>
      <w:r>
        <w:rPr>
          <w:sz w:val="24"/>
        </w:rPr>
        <w:tab/>
        <w:t xml:space="preserve">Anura: </w:t>
      </w:r>
      <w:r>
        <w:rPr>
          <w:color w:val="FF0000"/>
          <w:sz w:val="24"/>
        </w:rPr>
        <w:t>Frogs and toads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ab/>
        <w:t xml:space="preserve">Urodela: </w:t>
      </w:r>
      <w:r>
        <w:rPr>
          <w:color w:val="FF0000"/>
          <w:sz w:val="24"/>
        </w:rPr>
        <w:t>Salamanders and others with tails</w:t>
      </w:r>
    </w:p>
    <w:p w:rsidR="00465311" w:rsidRDefault="00465311">
      <w:pPr>
        <w:rPr>
          <w:sz w:val="24"/>
        </w:rPr>
      </w:pPr>
    </w:p>
    <w:p w:rsidR="00465311" w:rsidRDefault="00465311">
      <w:pPr>
        <w:pStyle w:val="Heading2"/>
      </w:pPr>
      <w:r>
        <w:t xml:space="preserve">Common names: </w:t>
      </w:r>
      <w:r>
        <w:rPr>
          <w:color w:val="FF0000"/>
        </w:rPr>
        <w:t>Frogs, toads, salamanders, newts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60" style="position:absolute;margin-left:430pt;margin-top:9.25pt;width:1in;height:1in;z-index:251672576" stroked="f">
            <v:fill r:id="rId39" o:title="" type="frame"/>
          </v:rect>
        </w:pict>
      </w:r>
      <w:r>
        <w:rPr>
          <w:sz w:val="24"/>
        </w:rPr>
        <w:t>CLASS REPTILIA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 xml:space="preserve">Characteristic: </w:t>
      </w:r>
      <w:r>
        <w:rPr>
          <w:color w:val="FF0000"/>
          <w:sz w:val="24"/>
        </w:rPr>
        <w:t>Aminote egg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Waterproof skin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Specially modified feet, Specialized circulatory, respiratory, and excretory systems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>Exothermic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Number of chambers in the heart: </w:t>
      </w:r>
      <w:r>
        <w:rPr>
          <w:color w:val="FF0000"/>
          <w:sz w:val="24"/>
        </w:rPr>
        <w:t>Mostly 3, alligators and crocodiles have 4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Adaptations: </w:t>
      </w:r>
      <w:r>
        <w:rPr>
          <w:color w:val="FF0000"/>
          <w:sz w:val="24"/>
        </w:rPr>
        <w:t>Aminote egg, internal fertilization, dry body with scales, limbs for movement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 for order: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  <w:t xml:space="preserve">Squamata: </w:t>
      </w:r>
      <w:r>
        <w:rPr>
          <w:color w:val="FF0000"/>
          <w:sz w:val="24"/>
        </w:rPr>
        <w:t>Lizards and snakes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  <w:t xml:space="preserve">Chelonia: </w:t>
      </w:r>
      <w:r>
        <w:rPr>
          <w:color w:val="FF0000"/>
          <w:sz w:val="24"/>
        </w:rPr>
        <w:t>Turtles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jc w:val="center"/>
        <w:rPr>
          <w:sz w:val="36"/>
        </w:rPr>
      </w:pPr>
      <w:r>
        <w:rPr>
          <w:sz w:val="24"/>
        </w:rP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pStyle w:val="Heading1"/>
      </w:pPr>
      <w:r>
        <w:t>KINGDOM: ANIMALIA</w:t>
      </w:r>
    </w:p>
    <w:p w:rsidR="00465311" w:rsidRDefault="00465311">
      <w:pPr>
        <w:pStyle w:val="Heading1"/>
      </w:pPr>
      <w:r>
        <w:t>PHYLUM CHORDATA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61" style="position:absolute;margin-left:431pt;margin-top:3.6pt;width:1in;height:122pt;z-index:251671552" stroked="f">
            <v:fill r:id="rId40" o:title="" type="frame"/>
          </v:rect>
        </w:pict>
      </w:r>
      <w:r>
        <w:rPr>
          <w:sz w:val="24"/>
        </w:rPr>
        <w:t>CLASS AVES</w:t>
      </w:r>
    </w:p>
    <w:p w:rsidR="00465311" w:rsidRDefault="00465311">
      <w:pPr>
        <w:pStyle w:val="Heading2"/>
        <w:rPr>
          <w:color w:val="FF0000"/>
        </w:rPr>
      </w:pPr>
      <w:r>
        <w:t xml:space="preserve">Characteristic: </w:t>
      </w:r>
      <w:r>
        <w:rPr>
          <w:color w:val="FF0000"/>
        </w:rPr>
        <w:t>Body covered with feathers, Bones thin and hollow</w:t>
      </w:r>
    </w:p>
    <w:p w:rsidR="00465311" w:rsidRDefault="00465311">
      <w:pPr>
        <w:pStyle w:val="Heading2"/>
        <w:rPr>
          <w:color w:val="FF0000"/>
        </w:rPr>
      </w:pPr>
      <w:r>
        <w:rPr>
          <w:color w:val="FF0000"/>
        </w:rPr>
        <w:t>Most winged for flight, Two hind limbs for support, Beak, 4 chamber heart</w:t>
      </w:r>
    </w:p>
    <w:p w:rsidR="00465311" w:rsidRDefault="00465311">
      <w:pPr>
        <w:pStyle w:val="Heading2"/>
        <w:rPr>
          <w:color w:val="FF0000"/>
        </w:rPr>
      </w:pPr>
      <w:r>
        <w:rPr>
          <w:color w:val="FF0000"/>
        </w:rPr>
        <w:t>Amniote eggs with hard shell, Most incubate shell in nest</w:t>
      </w:r>
    </w:p>
    <w:p w:rsidR="00465311" w:rsidRDefault="00465311">
      <w:pPr>
        <w:pStyle w:val="Heading4"/>
      </w:pPr>
      <w:r>
        <w:t>Endothermic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Number of chambers in the heart: </w:t>
      </w:r>
      <w:r>
        <w:rPr>
          <w:color w:val="FF0000"/>
          <w:sz w:val="24"/>
        </w:rPr>
        <w:t>4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 xml:space="preserve">Adaptations: </w:t>
      </w:r>
      <w:r>
        <w:rPr>
          <w:color w:val="FF0000"/>
          <w:sz w:val="24"/>
        </w:rPr>
        <w:t>Endothermic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Hard shell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Hollow, light bones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Flight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Common names: 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62" style="position:absolute;margin-left:396pt;margin-top:6.65pt;width:107pt;height:1in;z-index:251673600" stroked="f">
            <v:fill r:id="rId10" o:title="" type="frame"/>
          </v:rect>
        </w:pict>
      </w:r>
      <w:r>
        <w:rPr>
          <w:sz w:val="24"/>
        </w:rPr>
        <w:t>CLASS MAMMALIA</w:t>
      </w: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 xml:space="preserve">Characteristic: </w:t>
      </w:r>
      <w:r>
        <w:rPr>
          <w:color w:val="FF0000"/>
          <w:sz w:val="24"/>
        </w:rPr>
        <w:t>Endothermic, Hair, 4 chambers in heart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A muscle to help breath (diaphragm)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Single jawbone and four different types of teeth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Viviparous, Mammary glands for milk secretion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Well-developed brain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 xml:space="preserve">Number of chambers in the heart: </w:t>
      </w:r>
      <w:r>
        <w:rPr>
          <w:color w:val="FF0000"/>
          <w:sz w:val="24"/>
        </w:rPr>
        <w:t>4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 xml:space="preserve">Adaptations: </w:t>
      </w:r>
      <w:r>
        <w:rPr>
          <w:color w:val="FF0000"/>
          <w:sz w:val="24"/>
        </w:rPr>
        <w:t>See above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Common names: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jc w:val="center"/>
        <w:rPr>
          <w:sz w:val="36"/>
        </w:rPr>
      </w:pPr>
      <w:r>
        <w:rPr>
          <w:sz w:val="24"/>
        </w:rPr>
        <w:br w:type="page"/>
      </w:r>
      <w:r>
        <w:rPr>
          <w:sz w:val="36"/>
        </w:rPr>
        <w:t>BIOLOGY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CLASSIFICATION GUIDE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KINGDOM: ANIMALIA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PHYLUM CHORDATA</w:t>
      </w:r>
    </w:p>
    <w:p w:rsidR="00465311" w:rsidRDefault="00465311">
      <w:pPr>
        <w:jc w:val="center"/>
        <w:rPr>
          <w:sz w:val="36"/>
        </w:rPr>
      </w:pPr>
      <w:r>
        <w:rPr>
          <w:sz w:val="36"/>
        </w:rPr>
        <w:t>CLASS: MAMMALIA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>Characteristics:</w:t>
      </w:r>
      <w:r>
        <w:rPr>
          <w:color w:val="FF0000"/>
          <w:sz w:val="24"/>
        </w:rPr>
        <w:t xml:space="preserve"> Endothermic, Hair, 4 chambers in heart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A muscle to help breath (diaphragm)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Single jawbone and four different types of teeth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Viviparous, Mammary glands for milk secretion</w:t>
      </w:r>
    </w:p>
    <w:p w:rsidR="00465311" w:rsidRDefault="00465311">
      <w:pPr>
        <w:rPr>
          <w:color w:val="FF0000"/>
          <w:sz w:val="24"/>
        </w:rPr>
      </w:pPr>
      <w:r>
        <w:rPr>
          <w:color w:val="FF0000"/>
          <w:sz w:val="24"/>
        </w:rPr>
        <w:t>Well-developed brain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>Characteristics of order:</w:t>
      </w:r>
    </w:p>
    <w:p w:rsidR="00465311" w:rsidRDefault="00465311">
      <w:pPr>
        <w:rPr>
          <w:sz w:val="24"/>
        </w:rPr>
      </w:pPr>
      <w:r>
        <w:rPr>
          <w:noProof/>
        </w:rPr>
        <w:pict>
          <v:rect id="_x0000_s1063" style="position:absolute;margin-left:398pt;margin-top:.3pt;width:105pt;height:1in;z-index:251674624" stroked="f">
            <v:fill r:id="rId41" o:title="" type="frame"/>
          </v:rect>
        </w:pict>
      </w:r>
      <w:r>
        <w:rPr>
          <w:sz w:val="24"/>
        </w:rPr>
        <w:tab/>
        <w:t xml:space="preserve">Rodnetia: </w:t>
      </w:r>
      <w:r>
        <w:rPr>
          <w:color w:val="FF0000"/>
          <w:sz w:val="24"/>
        </w:rPr>
        <w:t>Only two incisors in jaw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Common names: </w:t>
      </w:r>
      <w:r>
        <w:rPr>
          <w:color w:val="FF0000"/>
          <w:sz w:val="24"/>
        </w:rPr>
        <w:t>Rodents, rats, mice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noProof/>
        </w:rPr>
        <w:pict>
          <v:rect id="_x0000_s1064" style="position:absolute;margin-left:379pt;margin-top:10.35pt;width:121pt;height:1in;z-index:251675648" stroked="f">
            <v:fill r:id="rId42" o:title="" type="frame"/>
          </v:rect>
        </w:pict>
      </w:r>
      <w:r>
        <w:rPr>
          <w:sz w:val="24"/>
        </w:rPr>
        <w:tab/>
        <w:t xml:space="preserve">Chiroptera: </w:t>
      </w:r>
      <w:r>
        <w:rPr>
          <w:color w:val="FF0000"/>
          <w:sz w:val="24"/>
        </w:rPr>
        <w:t>Modified forelimb with membrane for flight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Echo location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Common names: </w:t>
      </w:r>
      <w:r>
        <w:rPr>
          <w:color w:val="FF0000"/>
          <w:sz w:val="24"/>
        </w:rPr>
        <w:t>Bats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pStyle w:val="Heading2"/>
        <w:rPr>
          <w:color w:val="FF0000"/>
        </w:rPr>
      </w:pPr>
      <w:r>
        <w:rPr>
          <w:noProof/>
        </w:rPr>
        <w:pict>
          <v:rect id="_x0000_s1065" style="position:absolute;margin-left:427pt;margin-top:6.55pt;width:1in;height:1in;z-index:251676672" stroked="f">
            <v:fill r:id="rId43" o:title="" type="frame"/>
          </v:rect>
        </w:pict>
      </w:r>
      <w:r>
        <w:tab/>
        <w:t xml:space="preserve">Carnivora: </w:t>
      </w:r>
      <w:r>
        <w:rPr>
          <w:color w:val="FF0000"/>
        </w:rPr>
        <w:t>Long canine teeth, strong jaws, clawed toes</w:t>
      </w:r>
    </w:p>
    <w:p w:rsidR="00465311" w:rsidRDefault="00465311">
      <w:pPr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Usually have good sense of smell and sight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Common names: </w:t>
      </w:r>
      <w:r>
        <w:rPr>
          <w:color w:val="FF0000"/>
          <w:sz w:val="24"/>
        </w:rPr>
        <w:t>Dogs, cats, lions and tiger and bears, oh my!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ind w:firstLine="720"/>
        <w:rPr>
          <w:color w:val="FF0000"/>
          <w:sz w:val="24"/>
        </w:rPr>
      </w:pPr>
      <w:r>
        <w:rPr>
          <w:noProof/>
        </w:rPr>
        <w:pict>
          <v:rect id="_x0000_s1066" style="position:absolute;left:0;text-align:left;margin-left:427pt;margin-top:3.75pt;width:1in;height:83pt;z-index:251677696" stroked="f">
            <v:fill r:id="rId44" o:title="" type="frame"/>
          </v:rect>
        </w:pict>
      </w:r>
      <w:r>
        <w:rPr>
          <w:sz w:val="24"/>
        </w:rPr>
        <w:t xml:space="preserve">Artiodactyla: </w:t>
      </w:r>
      <w:r>
        <w:rPr>
          <w:color w:val="FF0000"/>
          <w:sz w:val="24"/>
        </w:rPr>
        <w:t>Hoofed animals with even number of toes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Common names: </w:t>
      </w:r>
      <w:r>
        <w:rPr>
          <w:color w:val="FF0000"/>
          <w:sz w:val="24"/>
        </w:rPr>
        <w:t>Deer, elk, bison, moose, cows, sheep, goats, pigs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  <w:r>
        <w:rPr>
          <w:noProof/>
        </w:rPr>
        <w:pict>
          <v:rect id="_x0000_s1067" style="position:absolute;margin-left:427pt;margin-top:11.95pt;width:1in;height:1in;z-index:251678720" stroked="f">
            <v:fill r:id="rId45" o:title="" type="frame"/>
          </v:rect>
        </w:pict>
      </w:r>
      <w:r>
        <w:rPr>
          <w:sz w:val="24"/>
        </w:rPr>
        <w:tab/>
        <w:t xml:space="preserve">Primates: </w:t>
      </w:r>
      <w:r>
        <w:rPr>
          <w:color w:val="FF0000"/>
          <w:sz w:val="24"/>
        </w:rPr>
        <w:t>Omnivores, Complex brain</w:t>
      </w:r>
    </w:p>
    <w:p w:rsidR="00465311" w:rsidRDefault="00465311">
      <w:pPr>
        <w:rPr>
          <w:sz w:val="24"/>
        </w:rPr>
      </w:pPr>
    </w:p>
    <w:p w:rsidR="00465311" w:rsidRDefault="00465311">
      <w:pPr>
        <w:rPr>
          <w:sz w:val="24"/>
        </w:rPr>
      </w:pPr>
    </w:p>
    <w:p w:rsidR="00465311" w:rsidRDefault="00465311" w:rsidP="00F6552C">
      <w:pPr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Common names: </w:t>
      </w:r>
      <w:r>
        <w:rPr>
          <w:color w:val="FF0000"/>
          <w:sz w:val="24"/>
        </w:rPr>
        <w:t>Donnie, Rylee, Kevin, Roxanne, Alina, Matt, Amanda</w:t>
      </w:r>
    </w:p>
    <w:p w:rsidR="00465311" w:rsidRPr="00F6552C" w:rsidRDefault="00465311" w:rsidP="00F6552C">
      <w:pPr>
        <w:ind w:left="2160" w:firstLine="720"/>
        <w:rPr>
          <w:color w:val="FF0000"/>
          <w:sz w:val="24"/>
        </w:rPr>
      </w:pPr>
      <w:r>
        <w:rPr>
          <w:color w:val="FF0000"/>
          <w:sz w:val="24"/>
        </w:rPr>
        <w:t>Tania, Melissa, Frank, David, Ape, Tarzan, Chimp</w:t>
      </w:r>
    </w:p>
    <w:sectPr w:rsidR="00465311" w:rsidRPr="00F6552C" w:rsidSect="004E218D">
      <w:footerReference w:type="default" r:id="rId4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11" w:rsidRDefault="00465311">
      <w:r>
        <w:separator/>
      </w:r>
    </w:p>
  </w:endnote>
  <w:endnote w:type="continuationSeparator" w:id="0">
    <w:p w:rsidR="00465311" w:rsidRDefault="0046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11" w:rsidRDefault="00465311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</w:rPr>
      <w:t>Biology</w:t>
    </w:r>
  </w:p>
  <w:p w:rsidR="00465311" w:rsidRDefault="00465311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</w:rPr>
      <w:t>Classification Guide</w:t>
    </w:r>
  </w:p>
  <w:p w:rsidR="00465311" w:rsidRDefault="00465311">
    <w:pPr>
      <w:pStyle w:val="Footer"/>
      <w:jc w:val="right"/>
      <w:rPr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15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11" w:rsidRDefault="00465311">
      <w:r>
        <w:separator/>
      </w:r>
    </w:p>
  </w:footnote>
  <w:footnote w:type="continuationSeparator" w:id="0">
    <w:p w:rsidR="00465311" w:rsidRDefault="00465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52C"/>
    <w:rsid w:val="001B30D8"/>
    <w:rsid w:val="00250C4C"/>
    <w:rsid w:val="00330220"/>
    <w:rsid w:val="00465311"/>
    <w:rsid w:val="004E218D"/>
    <w:rsid w:val="005D7431"/>
    <w:rsid w:val="009516A3"/>
    <w:rsid w:val="00992AC7"/>
    <w:rsid w:val="00A2221F"/>
    <w:rsid w:val="00A61F1F"/>
    <w:rsid w:val="00F6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18D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18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218D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218D"/>
    <w:pPr>
      <w:keepNext/>
      <w:outlineLvl w:val="3"/>
    </w:pPr>
    <w:rPr>
      <w:color w:val="FF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D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D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D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DC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ody">
    <w:name w:val="Body"/>
    <w:basedOn w:val="Normal"/>
    <w:uiPriority w:val="99"/>
    <w:rsid w:val="004E218D"/>
    <w:pPr>
      <w:spacing w:line="240" w:lineRule="atLeast"/>
    </w:pPr>
    <w:rPr>
      <w:rFonts w:ascii="Helvetica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4E2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DC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E2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DC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E2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15</Pages>
  <Words>1374</Words>
  <Characters>7836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BIOLOGY</dc:title>
  <dc:subject/>
  <dc:creator>Mr. Williamson</dc:creator>
  <cp:keywords/>
  <dc:description/>
  <cp:lastModifiedBy>mwilliamson</cp:lastModifiedBy>
  <cp:revision>3</cp:revision>
  <cp:lastPrinted>2012-03-21T20:12:00Z</cp:lastPrinted>
  <dcterms:created xsi:type="dcterms:W3CDTF">2008-04-25T14:08:00Z</dcterms:created>
  <dcterms:modified xsi:type="dcterms:W3CDTF">2012-03-21T20:12:00Z</dcterms:modified>
</cp:coreProperties>
</file>